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8C" w:rsidRPr="007F680B" w:rsidRDefault="00B42BB6">
      <w:pPr>
        <w:jc w:val="center"/>
        <w:rPr>
          <w:rFonts w:ascii="等线" w:eastAsia="等线" w:hAnsi="等线"/>
          <w:b/>
          <w:bCs/>
          <w:sz w:val="44"/>
          <w:szCs w:val="44"/>
        </w:rPr>
      </w:pPr>
      <w:r w:rsidRPr="007F680B">
        <w:rPr>
          <w:rFonts w:ascii="等线" w:eastAsia="等线" w:hAnsi="等线" w:hint="eastAsia"/>
          <w:b/>
          <w:bCs/>
          <w:sz w:val="44"/>
          <w:szCs w:val="44"/>
        </w:rPr>
        <w:t>湖北省妇幼保健院志愿者</w:t>
      </w:r>
      <w:bookmarkStart w:id="0" w:name="_GoBack"/>
      <w:bookmarkEnd w:id="0"/>
      <w:r w:rsidRPr="007F680B">
        <w:rPr>
          <w:rFonts w:ascii="等线" w:eastAsia="等线" w:hAnsi="等线" w:hint="eastAsia"/>
          <w:b/>
          <w:bCs/>
          <w:sz w:val="44"/>
          <w:szCs w:val="44"/>
        </w:rPr>
        <w:t>登记表</w:t>
      </w:r>
    </w:p>
    <w:p w:rsidR="00FE5D8C" w:rsidRPr="007F680B" w:rsidRDefault="00FE5D8C">
      <w:pPr>
        <w:jc w:val="center"/>
        <w:rPr>
          <w:rFonts w:ascii="等线" w:eastAsia="等线" w:hAnsi="等线" w:cs="仿宋"/>
          <w:sz w:val="2"/>
          <w:szCs w:val="2"/>
        </w:rPr>
      </w:pPr>
    </w:p>
    <w:tbl>
      <w:tblPr>
        <w:tblStyle w:val="a3"/>
        <w:tblW w:w="968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44"/>
        <w:gridCol w:w="1344"/>
        <w:gridCol w:w="1353"/>
        <w:gridCol w:w="1280"/>
        <w:gridCol w:w="1774"/>
      </w:tblGrid>
      <w:tr w:rsidR="00FE5D8C" w:rsidRPr="007F680B" w:rsidTr="00A069E4">
        <w:trPr>
          <w:trHeight w:val="736"/>
          <w:jc w:val="center"/>
        </w:trPr>
        <w:tc>
          <w:tcPr>
            <w:tcW w:w="1271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418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344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出生日期</w:t>
            </w:r>
          </w:p>
        </w:tc>
        <w:tc>
          <w:tcPr>
            <w:tcW w:w="1280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FE5D8C" w:rsidRPr="007F680B" w:rsidRDefault="00C15C58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（</w:t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>电子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照片）</w:t>
            </w:r>
          </w:p>
        </w:tc>
      </w:tr>
      <w:tr w:rsidR="00FE5D8C" w:rsidRPr="007F680B" w:rsidTr="00A069E4">
        <w:trPr>
          <w:trHeight w:val="709"/>
          <w:jc w:val="center"/>
        </w:trPr>
        <w:tc>
          <w:tcPr>
            <w:tcW w:w="1271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籍贯</w:t>
            </w:r>
          </w:p>
        </w:tc>
        <w:tc>
          <w:tcPr>
            <w:tcW w:w="1418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344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FE5D8C" w:rsidRPr="007F680B" w:rsidRDefault="00C15C58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1280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774" w:type="dxa"/>
            <w:vMerge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</w:tr>
      <w:tr w:rsidR="00FE5D8C" w:rsidRPr="007F680B" w:rsidTr="00A069E4">
        <w:trPr>
          <w:trHeight w:val="738"/>
          <w:jc w:val="center"/>
        </w:trPr>
        <w:tc>
          <w:tcPr>
            <w:tcW w:w="1271" w:type="dxa"/>
            <w:vAlign w:val="center"/>
          </w:tcPr>
          <w:p w:rsidR="00FE5D8C" w:rsidRPr="007F680B" w:rsidRDefault="00B42BB6" w:rsidP="007F680B">
            <w:pPr>
              <w:spacing w:line="520" w:lineRule="exact"/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工作单位</w:t>
            </w:r>
          </w:p>
          <w:p w:rsidR="00FE5D8C" w:rsidRPr="007F680B" w:rsidRDefault="00B42BB6" w:rsidP="007F680B">
            <w:pPr>
              <w:spacing w:line="520" w:lineRule="exact"/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（学校）</w:t>
            </w:r>
          </w:p>
        </w:tc>
        <w:tc>
          <w:tcPr>
            <w:tcW w:w="1418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7F680B" w:rsidRDefault="00C15C58" w:rsidP="007F680B">
            <w:pPr>
              <w:spacing w:line="520" w:lineRule="exact"/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部门</w:t>
            </w:r>
          </w:p>
          <w:p w:rsidR="00FE5D8C" w:rsidRPr="007F680B" w:rsidRDefault="00C15C58" w:rsidP="007F680B">
            <w:pPr>
              <w:spacing w:line="520" w:lineRule="exact"/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（专业）</w:t>
            </w:r>
          </w:p>
        </w:tc>
        <w:tc>
          <w:tcPr>
            <w:tcW w:w="1344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学历学位</w:t>
            </w:r>
          </w:p>
        </w:tc>
        <w:tc>
          <w:tcPr>
            <w:tcW w:w="1280" w:type="dxa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774" w:type="dxa"/>
            <w:vMerge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</w:tr>
      <w:tr w:rsidR="007F680B" w:rsidRPr="007F680B" w:rsidTr="00A069E4">
        <w:trPr>
          <w:trHeight w:val="719"/>
          <w:jc w:val="center"/>
        </w:trPr>
        <w:tc>
          <w:tcPr>
            <w:tcW w:w="1271" w:type="dxa"/>
            <w:vAlign w:val="center"/>
          </w:tcPr>
          <w:p w:rsidR="007F680B" w:rsidRPr="007F680B" w:rsidRDefault="007F680B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2662" w:type="dxa"/>
            <w:gridSpan w:val="2"/>
            <w:vAlign w:val="center"/>
          </w:tcPr>
          <w:p w:rsidR="007F680B" w:rsidRPr="007F680B" w:rsidRDefault="007F680B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7F680B" w:rsidRPr="007F680B" w:rsidRDefault="007F680B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身体状况</w:t>
            </w:r>
          </w:p>
        </w:tc>
        <w:tc>
          <w:tcPr>
            <w:tcW w:w="1353" w:type="dxa"/>
            <w:vAlign w:val="center"/>
          </w:tcPr>
          <w:p w:rsidR="007F680B" w:rsidRPr="007F680B" w:rsidRDefault="007F680B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7F680B" w:rsidRPr="007F680B" w:rsidRDefault="007F680B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微信号</w:t>
            </w:r>
          </w:p>
        </w:tc>
        <w:tc>
          <w:tcPr>
            <w:tcW w:w="1774" w:type="dxa"/>
            <w:vAlign w:val="center"/>
          </w:tcPr>
          <w:p w:rsidR="007F680B" w:rsidRPr="007F680B" w:rsidRDefault="007F680B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</w:tr>
      <w:tr w:rsidR="00C15C58" w:rsidRPr="007F680B" w:rsidTr="00A069E4">
        <w:trPr>
          <w:trHeight w:val="772"/>
          <w:jc w:val="center"/>
        </w:trPr>
        <w:tc>
          <w:tcPr>
            <w:tcW w:w="1271" w:type="dxa"/>
            <w:vAlign w:val="center"/>
          </w:tcPr>
          <w:p w:rsidR="00C15C58" w:rsidRPr="007F680B" w:rsidRDefault="00C15C58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电子邮件</w:t>
            </w:r>
          </w:p>
        </w:tc>
        <w:tc>
          <w:tcPr>
            <w:tcW w:w="2662" w:type="dxa"/>
            <w:gridSpan w:val="2"/>
            <w:vAlign w:val="center"/>
          </w:tcPr>
          <w:p w:rsidR="00C15C58" w:rsidRPr="007F680B" w:rsidRDefault="00C15C58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C15C58" w:rsidRPr="007F680B" w:rsidRDefault="00C15C58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QQ号</w:t>
            </w:r>
          </w:p>
        </w:tc>
        <w:tc>
          <w:tcPr>
            <w:tcW w:w="1353" w:type="dxa"/>
            <w:vAlign w:val="center"/>
          </w:tcPr>
          <w:p w:rsidR="00C15C58" w:rsidRPr="007F680B" w:rsidRDefault="00C15C58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C15C58" w:rsidRPr="007F680B" w:rsidRDefault="007F680B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手机</w:t>
            </w:r>
            <w:r w:rsidR="008A3871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号</w:t>
            </w:r>
          </w:p>
        </w:tc>
        <w:tc>
          <w:tcPr>
            <w:tcW w:w="1774" w:type="dxa"/>
            <w:vAlign w:val="center"/>
          </w:tcPr>
          <w:p w:rsidR="00C15C58" w:rsidRPr="007F680B" w:rsidRDefault="00C15C58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</w:tr>
      <w:tr w:rsidR="00FE5D8C" w:rsidRPr="007F680B" w:rsidTr="008A3871">
        <w:trPr>
          <w:trHeight w:val="1677"/>
          <w:jc w:val="center"/>
        </w:trPr>
        <w:tc>
          <w:tcPr>
            <w:tcW w:w="1271" w:type="dxa"/>
            <w:vAlign w:val="center"/>
          </w:tcPr>
          <w:p w:rsidR="008A3871" w:rsidRPr="007F680B" w:rsidRDefault="008A3871" w:rsidP="008A3871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志愿服务</w:t>
            </w:r>
          </w:p>
          <w:p w:rsidR="00FE5D8C" w:rsidRPr="007F680B" w:rsidRDefault="008A3871" w:rsidP="008A3871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经历</w:t>
            </w:r>
          </w:p>
        </w:tc>
        <w:tc>
          <w:tcPr>
            <w:tcW w:w="8413" w:type="dxa"/>
            <w:gridSpan w:val="6"/>
            <w:vAlign w:val="center"/>
          </w:tcPr>
          <w:p w:rsidR="00FE5D8C" w:rsidRPr="00E841E1" w:rsidRDefault="00FE5D8C" w:rsidP="00E841E1">
            <w:pPr>
              <w:rPr>
                <w:rFonts w:ascii="等线" w:eastAsia="等线" w:hAnsi="等线" w:cs="仿宋"/>
                <w:sz w:val="24"/>
                <w:szCs w:val="32"/>
              </w:rPr>
            </w:pPr>
          </w:p>
        </w:tc>
      </w:tr>
      <w:tr w:rsidR="008A3871" w:rsidRPr="007F680B" w:rsidTr="00A069E4">
        <w:trPr>
          <w:trHeight w:val="1393"/>
          <w:jc w:val="center"/>
        </w:trPr>
        <w:tc>
          <w:tcPr>
            <w:tcW w:w="1271" w:type="dxa"/>
            <w:vAlign w:val="center"/>
          </w:tcPr>
          <w:p w:rsidR="008A3871" w:rsidRPr="007F680B" w:rsidRDefault="008A3871" w:rsidP="008A3871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有何特长</w:t>
            </w:r>
          </w:p>
        </w:tc>
        <w:tc>
          <w:tcPr>
            <w:tcW w:w="8413" w:type="dxa"/>
            <w:gridSpan w:val="6"/>
            <w:vAlign w:val="center"/>
          </w:tcPr>
          <w:p w:rsidR="008A3871" w:rsidRDefault="008A3871" w:rsidP="008A3871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阅读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棋艺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演讲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主持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书法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插花 </w:t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音乐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茶艺</w:t>
            </w:r>
          </w:p>
          <w:p w:rsidR="008A3871" w:rsidRDefault="008A3871" w:rsidP="008A3871">
            <w:pPr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舞蹈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美术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外语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运动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摄影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CD3BD7">
              <w:rPr>
                <w:rFonts w:ascii="等线" w:eastAsia="等线" w:hAnsi="等线" w:cs="仿宋" w:hint="eastAsia"/>
                <w:sz w:val="24"/>
                <w:szCs w:val="32"/>
              </w:rPr>
              <w:t>剪纸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CD3BD7">
              <w:rPr>
                <w:rFonts w:ascii="等线" w:eastAsia="等线" w:hAnsi="等线" w:cs="仿宋" w:hint="eastAsia"/>
                <w:sz w:val="24"/>
                <w:szCs w:val="32"/>
              </w:rPr>
              <w:t>编织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>陶艺</w:t>
            </w:r>
          </w:p>
          <w:p w:rsidR="008A3871" w:rsidRPr="00E841E1" w:rsidRDefault="008A3871" w:rsidP="008A3871">
            <w:pPr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心理咨询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E841E1">
              <w:rPr>
                <w:rFonts w:ascii="等线" w:eastAsia="等线" w:hAnsi="等线" w:cs="仿宋" w:hint="eastAsia"/>
                <w:sz w:val="24"/>
                <w:szCs w:val="32"/>
              </w:rPr>
              <w:t>乐器演奏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CD3BD7">
              <w:rPr>
                <w:rFonts w:ascii="等线" w:eastAsia="等线" w:hAnsi="等线" w:cs="仿宋" w:hint="eastAsia"/>
                <w:sz w:val="24"/>
                <w:szCs w:val="32"/>
              </w:rPr>
              <w:t>文案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写作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>活动策划</w:t>
            </w:r>
            <w:r w:rsidRPr="00A069E4">
              <w:rPr>
                <w:rFonts w:ascii="等线" w:eastAsia="等线" w:hAnsi="等线" w:cs="仿宋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>（</w:t>
            </w:r>
            <w:r w:rsidRPr="00E841E1">
              <w:rPr>
                <w:rFonts w:ascii="等线" w:eastAsia="等线" w:hAnsi="等线" w:cs="仿宋" w:hint="eastAsia"/>
                <w:sz w:val="24"/>
                <w:szCs w:val="32"/>
              </w:rPr>
              <w:t>可多选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>）</w:t>
            </w:r>
          </w:p>
        </w:tc>
      </w:tr>
      <w:tr w:rsidR="00FE5D8C" w:rsidRPr="007F680B" w:rsidTr="00A069E4">
        <w:trPr>
          <w:trHeight w:val="2309"/>
          <w:jc w:val="center"/>
        </w:trPr>
        <w:tc>
          <w:tcPr>
            <w:tcW w:w="1271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志愿服务意向</w:t>
            </w:r>
          </w:p>
        </w:tc>
        <w:tc>
          <w:tcPr>
            <w:tcW w:w="8413" w:type="dxa"/>
            <w:gridSpan w:val="6"/>
            <w:vAlign w:val="center"/>
          </w:tcPr>
          <w:p w:rsidR="007F680B" w:rsidRDefault="00B42BB6" w:rsidP="007F680B">
            <w:pPr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导医服务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病房服务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健康教育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科普宣传</w:t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="007F680B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8A3871">
              <w:rPr>
                <w:rFonts w:ascii="等线" w:eastAsia="等线" w:hAnsi="等线" w:cs="仿宋" w:hint="eastAsia"/>
                <w:sz w:val="24"/>
                <w:szCs w:val="32"/>
              </w:rPr>
              <w:t>助老</w:t>
            </w:r>
            <w:r w:rsidR="007F680B"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助残 </w:t>
            </w:r>
          </w:p>
          <w:p w:rsidR="00FE5D8C" w:rsidRPr="007F680B" w:rsidRDefault="007F680B" w:rsidP="007F680B">
            <w:pPr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大型活动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社区服务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咨询义诊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慈善捐赠 </w:t>
            </w:r>
            <w:r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B42BB6" w:rsidRPr="007F680B">
              <w:rPr>
                <w:rFonts w:ascii="等线" w:eastAsia="等线" w:hAnsi="等线" w:cs="仿宋" w:hint="eastAsia"/>
                <w:sz w:val="24"/>
                <w:szCs w:val="32"/>
              </w:rPr>
              <w:t>语言服务</w:t>
            </w:r>
          </w:p>
          <w:p w:rsidR="00FE5D8C" w:rsidRPr="007F680B" w:rsidRDefault="00B42BB6" w:rsidP="007F680B">
            <w:pPr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>控烟督导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电器维修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文艺服务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无偿献血</w:t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 xml:space="preserve"> 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</w:t>
            </w:r>
            <w:r w:rsidR="007F680B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>健康扶贫</w:t>
            </w:r>
          </w:p>
          <w:p w:rsidR="00FE5D8C" w:rsidRPr="007F680B" w:rsidRDefault="00B42BB6" w:rsidP="007F680B">
            <w:pPr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其他_____________</w:t>
            </w:r>
            <w:r w:rsidR="007F680B" w:rsidRPr="007F680B">
              <w:rPr>
                <w:rFonts w:ascii="等线" w:eastAsia="等线" w:hAnsi="等线" w:cs="仿宋" w:hint="eastAsia"/>
                <w:sz w:val="24"/>
                <w:szCs w:val="32"/>
              </w:rPr>
              <w:t>____________________</w:t>
            </w:r>
            <w:r w:rsidR="007F680B">
              <w:rPr>
                <w:rFonts w:ascii="等线" w:eastAsia="等线" w:hAnsi="等线" w:cs="仿宋"/>
                <w:sz w:val="24"/>
                <w:szCs w:val="32"/>
              </w:rPr>
              <w:t xml:space="preserve">  </w:t>
            </w:r>
            <w:r w:rsidR="00E841E1">
              <w:rPr>
                <w:rFonts w:ascii="等线" w:eastAsia="等线" w:hAnsi="等线" w:cs="仿宋" w:hint="eastAsia"/>
                <w:sz w:val="24"/>
                <w:szCs w:val="32"/>
              </w:rPr>
              <w:t>（</w:t>
            </w:r>
            <w:r w:rsidR="00E841E1" w:rsidRPr="00E841E1">
              <w:rPr>
                <w:rFonts w:ascii="等线" w:eastAsia="等线" w:hAnsi="等线" w:cs="仿宋" w:hint="eastAsia"/>
                <w:sz w:val="24"/>
                <w:szCs w:val="32"/>
              </w:rPr>
              <w:t>可多选</w:t>
            </w:r>
            <w:r w:rsidR="00E841E1">
              <w:rPr>
                <w:rFonts w:ascii="等线" w:eastAsia="等线" w:hAnsi="等线" w:cs="仿宋" w:hint="eastAsia"/>
                <w:sz w:val="24"/>
                <w:szCs w:val="32"/>
              </w:rPr>
              <w:t>）</w:t>
            </w:r>
          </w:p>
        </w:tc>
      </w:tr>
      <w:tr w:rsidR="00FE5D8C" w:rsidRPr="007F680B" w:rsidTr="00A069E4">
        <w:trPr>
          <w:trHeight w:val="1257"/>
          <w:jc w:val="center"/>
        </w:trPr>
        <w:tc>
          <w:tcPr>
            <w:tcW w:w="1271" w:type="dxa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志愿服务时间</w:t>
            </w:r>
          </w:p>
        </w:tc>
        <w:tc>
          <w:tcPr>
            <w:tcW w:w="8413" w:type="dxa"/>
            <w:gridSpan w:val="6"/>
            <w:vAlign w:val="center"/>
          </w:tcPr>
          <w:p w:rsidR="00FE5D8C" w:rsidRPr="007F680B" w:rsidRDefault="00B42BB6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周末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节假日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t>工作日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  </w:t>
            </w:r>
            <w:r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>长期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  </w:t>
            </w:r>
            <w:r w:rsidR="007F680B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>偶尔</w:t>
            </w:r>
            <w:r w:rsidR="00E841E1">
              <w:rPr>
                <w:rFonts w:ascii="等线" w:eastAsia="等线" w:hAnsi="等线" w:cs="仿宋"/>
                <w:sz w:val="24"/>
                <w:szCs w:val="32"/>
              </w:rPr>
              <w:t xml:space="preserve">   </w:t>
            </w:r>
            <w:r w:rsidR="007F680B" w:rsidRPr="007F680B">
              <w:rPr>
                <w:rFonts w:ascii="等线" w:eastAsia="等线" w:hAnsi="等线" w:cs="仿宋" w:hint="eastAsia"/>
                <w:sz w:val="24"/>
                <w:szCs w:val="32"/>
              </w:rPr>
              <w:sym w:font="Wingdings 2" w:char="00A3"/>
            </w:r>
            <w:r w:rsidR="007F680B">
              <w:rPr>
                <w:rFonts w:ascii="等线" w:eastAsia="等线" w:hAnsi="等线" w:cs="仿宋" w:hint="eastAsia"/>
                <w:sz w:val="24"/>
                <w:szCs w:val="32"/>
              </w:rPr>
              <w:t>不限</w:t>
            </w:r>
            <w:r w:rsidR="00E841E1">
              <w:rPr>
                <w:rFonts w:ascii="等线" w:eastAsia="等线" w:hAnsi="等线" w:cs="仿宋" w:hint="eastAsia"/>
                <w:sz w:val="24"/>
                <w:szCs w:val="32"/>
              </w:rPr>
              <w:t>（</w:t>
            </w:r>
            <w:r w:rsidR="00E841E1" w:rsidRPr="00E841E1">
              <w:rPr>
                <w:rFonts w:ascii="等线" w:eastAsia="等线" w:hAnsi="等线" w:cs="仿宋" w:hint="eastAsia"/>
                <w:sz w:val="24"/>
                <w:szCs w:val="32"/>
              </w:rPr>
              <w:t>可多选</w:t>
            </w:r>
            <w:r w:rsidR="00E841E1">
              <w:rPr>
                <w:rFonts w:ascii="等线" w:eastAsia="等线" w:hAnsi="等线" w:cs="仿宋" w:hint="eastAsia"/>
                <w:sz w:val="24"/>
                <w:szCs w:val="32"/>
              </w:rPr>
              <w:t>）</w:t>
            </w:r>
          </w:p>
        </w:tc>
      </w:tr>
      <w:tr w:rsidR="00FE5D8C" w:rsidRPr="007F680B" w:rsidTr="008A3871">
        <w:trPr>
          <w:trHeight w:val="862"/>
          <w:jc w:val="center"/>
        </w:trPr>
        <w:tc>
          <w:tcPr>
            <w:tcW w:w="1271" w:type="dxa"/>
            <w:vAlign w:val="center"/>
          </w:tcPr>
          <w:p w:rsidR="00FE5D8C" w:rsidRPr="007F680B" w:rsidRDefault="008A3871" w:rsidP="007F680B">
            <w:pPr>
              <w:jc w:val="center"/>
              <w:rPr>
                <w:rFonts w:ascii="等线" w:eastAsia="等线" w:hAnsi="等线" w:cs="仿宋"/>
                <w:b/>
                <w:bCs/>
                <w:sz w:val="24"/>
                <w:szCs w:val="32"/>
              </w:rPr>
            </w:pPr>
            <w:r>
              <w:rPr>
                <w:rFonts w:ascii="等线" w:eastAsia="等线" w:hAnsi="等线" w:cs="仿宋" w:hint="eastAsia"/>
                <w:b/>
                <w:bCs/>
                <w:sz w:val="24"/>
                <w:szCs w:val="32"/>
              </w:rPr>
              <w:t>志愿服务要求</w:t>
            </w:r>
          </w:p>
        </w:tc>
        <w:tc>
          <w:tcPr>
            <w:tcW w:w="8413" w:type="dxa"/>
            <w:gridSpan w:val="6"/>
            <w:vAlign w:val="center"/>
          </w:tcPr>
          <w:p w:rsidR="00FE5D8C" w:rsidRPr="007F680B" w:rsidRDefault="00FE5D8C" w:rsidP="007F680B">
            <w:pPr>
              <w:jc w:val="center"/>
              <w:rPr>
                <w:rFonts w:ascii="等线" w:eastAsia="等线" w:hAnsi="等线" w:cs="仿宋"/>
                <w:sz w:val="24"/>
                <w:szCs w:val="32"/>
              </w:rPr>
            </w:pPr>
          </w:p>
        </w:tc>
      </w:tr>
    </w:tbl>
    <w:p w:rsidR="00FE5D8C" w:rsidRPr="007F680B" w:rsidRDefault="00FE5D8C">
      <w:pPr>
        <w:rPr>
          <w:rFonts w:ascii="等线" w:eastAsia="等线" w:hAnsi="等线"/>
        </w:rPr>
      </w:pPr>
    </w:p>
    <w:sectPr w:rsidR="00FE5D8C" w:rsidRPr="007F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DE" w:rsidRDefault="00E849DE" w:rsidP="007F680B">
      <w:r>
        <w:separator/>
      </w:r>
    </w:p>
  </w:endnote>
  <w:endnote w:type="continuationSeparator" w:id="0">
    <w:p w:rsidR="00E849DE" w:rsidRDefault="00E849DE" w:rsidP="007F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DE" w:rsidRDefault="00E849DE" w:rsidP="007F680B">
      <w:r>
        <w:separator/>
      </w:r>
    </w:p>
  </w:footnote>
  <w:footnote w:type="continuationSeparator" w:id="0">
    <w:p w:rsidR="00E849DE" w:rsidRDefault="00E849DE" w:rsidP="007F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7376E9"/>
    <w:rsid w:val="007F680B"/>
    <w:rsid w:val="008A3871"/>
    <w:rsid w:val="00A069E4"/>
    <w:rsid w:val="00B42BB6"/>
    <w:rsid w:val="00C15C58"/>
    <w:rsid w:val="00C72E99"/>
    <w:rsid w:val="00CD3BD7"/>
    <w:rsid w:val="00D5167A"/>
    <w:rsid w:val="00E841E1"/>
    <w:rsid w:val="00E849DE"/>
    <w:rsid w:val="00FE5D8C"/>
    <w:rsid w:val="077376E9"/>
    <w:rsid w:val="20C11B03"/>
    <w:rsid w:val="6CFA26D5"/>
    <w:rsid w:val="7B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3BF24"/>
  <w15:docId w15:val="{9B78B762-7AA1-4A60-8FF4-78C40147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F680B"/>
    <w:rPr>
      <w:kern w:val="2"/>
      <w:sz w:val="18"/>
      <w:szCs w:val="18"/>
    </w:rPr>
  </w:style>
  <w:style w:type="paragraph" w:styleId="a6">
    <w:name w:val="footer"/>
    <w:basedOn w:val="a"/>
    <w:link w:val="a7"/>
    <w:rsid w:val="007F6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F68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柯健</cp:lastModifiedBy>
  <cp:revision>5</cp:revision>
  <cp:lastPrinted>2018-10-17T08:10:00Z</cp:lastPrinted>
  <dcterms:created xsi:type="dcterms:W3CDTF">2019-11-28T07:13:00Z</dcterms:created>
  <dcterms:modified xsi:type="dcterms:W3CDTF">2019-11-28T07:35:00Z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